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1982" w14:textId="1EEEBE2D" w:rsidR="00F253E8" w:rsidRPr="000466EA" w:rsidRDefault="00F253E8" w:rsidP="00464410">
      <w:pPr>
        <w:pStyle w:val="CommentTex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As a result of multiple stakeholder group meetings within the AIR-P, the ICR has identified the following priorities for study review standards. </w:t>
      </w:r>
      <w:r w:rsidRPr="000466EA">
        <w:rPr>
          <w:rFonts w:ascii="Arial" w:eastAsia="Times New Roman" w:hAnsi="Arial" w:cs="Arial"/>
          <w:sz w:val="28"/>
          <w:szCs w:val="28"/>
        </w:rPr>
        <w:t>The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0466EA">
        <w:rPr>
          <w:rFonts w:ascii="Arial" w:eastAsia="Times New Roman" w:hAnsi="Arial" w:cs="Arial"/>
          <w:sz w:val="28"/>
          <w:szCs w:val="28"/>
        </w:rPr>
        <w:t xml:space="preserve">spirit of the ICR is to </w:t>
      </w:r>
      <w:r>
        <w:rPr>
          <w:rFonts w:ascii="Arial" w:eastAsia="Times New Roman" w:hAnsi="Arial" w:cs="Arial"/>
          <w:sz w:val="28"/>
          <w:szCs w:val="28"/>
        </w:rPr>
        <w:t>foster</w:t>
      </w:r>
      <w:r w:rsidRPr="000466EA">
        <w:rPr>
          <w:rFonts w:ascii="Arial" w:eastAsia="Times New Roman" w:hAnsi="Arial" w:cs="Arial"/>
          <w:sz w:val="28"/>
          <w:szCs w:val="28"/>
        </w:rPr>
        <w:t xml:space="preserve"> collaboration between researchers and encourage research that benefits the </w:t>
      </w:r>
      <w:r>
        <w:rPr>
          <w:rFonts w:ascii="Arial" w:eastAsia="Times New Roman" w:hAnsi="Arial" w:cs="Arial"/>
          <w:sz w:val="28"/>
          <w:szCs w:val="28"/>
        </w:rPr>
        <w:t xml:space="preserve">health and </w:t>
      </w:r>
      <w:r w:rsidRPr="000466EA">
        <w:rPr>
          <w:rFonts w:ascii="Arial" w:eastAsia="Times New Roman" w:hAnsi="Arial" w:cs="Arial"/>
          <w:sz w:val="28"/>
          <w:szCs w:val="28"/>
        </w:rPr>
        <w:t xml:space="preserve">wellbeing of autistic individuals. </w:t>
      </w:r>
      <w:r>
        <w:rPr>
          <w:rFonts w:ascii="Arial" w:eastAsia="Times New Roman" w:hAnsi="Arial" w:cs="Arial"/>
          <w:sz w:val="28"/>
          <w:szCs w:val="28"/>
        </w:rPr>
        <w:t>In that spirit, these guidelines are intended to be inclusive of</w:t>
      </w:r>
      <w:r w:rsidR="00464410">
        <w:rPr>
          <w:rFonts w:ascii="Arial" w:eastAsia="Times New Roman" w:hAnsi="Arial" w:cs="Arial"/>
          <w:sz w:val="28"/>
          <w:szCs w:val="28"/>
        </w:rPr>
        <w:t xml:space="preserve"> a wide range of study designs</w:t>
      </w:r>
      <w:r>
        <w:rPr>
          <w:rFonts w:ascii="Arial" w:eastAsia="Times New Roman" w:hAnsi="Arial" w:cs="Arial"/>
          <w:sz w:val="28"/>
          <w:szCs w:val="28"/>
        </w:rPr>
        <w:t>, methodologies, and aims with the intent of promoting opportunities to identify novel find</w:t>
      </w:r>
      <w:r w:rsidR="00D00CD3">
        <w:rPr>
          <w:rFonts w:ascii="Arial" w:eastAsia="Times New Roman" w:hAnsi="Arial" w:cs="Arial"/>
          <w:sz w:val="28"/>
          <w:szCs w:val="28"/>
        </w:rPr>
        <w:t>ings and broaden</w:t>
      </w:r>
      <w:r w:rsidR="00464410">
        <w:rPr>
          <w:rFonts w:ascii="Arial" w:eastAsia="Times New Roman" w:hAnsi="Arial" w:cs="Arial"/>
          <w:sz w:val="28"/>
          <w:szCs w:val="28"/>
        </w:rPr>
        <w:t xml:space="preserve"> </w:t>
      </w:r>
      <w:r w:rsidR="00D00CD3">
        <w:rPr>
          <w:rFonts w:ascii="Arial" w:eastAsia="Times New Roman" w:hAnsi="Arial" w:cs="Arial"/>
          <w:sz w:val="28"/>
          <w:szCs w:val="28"/>
        </w:rPr>
        <w:t xml:space="preserve">the depth of knowledge in this field. We </w:t>
      </w:r>
      <w:r w:rsidR="00464410">
        <w:rPr>
          <w:rFonts w:ascii="Arial" w:eastAsia="Times New Roman" w:hAnsi="Arial" w:cs="Arial"/>
          <w:sz w:val="28"/>
          <w:szCs w:val="28"/>
        </w:rPr>
        <w:t>couple</w:t>
      </w:r>
      <w:r w:rsidR="00D00CD3">
        <w:rPr>
          <w:rFonts w:ascii="Arial" w:eastAsia="Times New Roman" w:hAnsi="Arial" w:cs="Arial"/>
          <w:sz w:val="28"/>
          <w:szCs w:val="28"/>
        </w:rPr>
        <w:t xml:space="preserve"> a training component</w:t>
      </w:r>
      <w:r w:rsidR="00464410">
        <w:rPr>
          <w:rFonts w:ascii="Arial" w:eastAsia="Times New Roman" w:hAnsi="Arial" w:cs="Arial"/>
          <w:sz w:val="28"/>
          <w:szCs w:val="28"/>
        </w:rPr>
        <w:t>,</w:t>
      </w:r>
      <w:r w:rsidR="00D00CD3">
        <w:rPr>
          <w:rFonts w:ascii="Arial" w:eastAsia="Times New Roman" w:hAnsi="Arial" w:cs="Arial"/>
          <w:sz w:val="28"/>
          <w:szCs w:val="28"/>
        </w:rPr>
        <w:t xml:space="preserve"> prior to participation</w:t>
      </w:r>
      <w:r w:rsidR="00464410">
        <w:rPr>
          <w:rFonts w:ascii="Arial" w:eastAsia="Times New Roman" w:hAnsi="Arial" w:cs="Arial"/>
          <w:sz w:val="28"/>
          <w:szCs w:val="28"/>
        </w:rPr>
        <w:t>,</w:t>
      </w:r>
      <w:r w:rsidR="00D00CD3">
        <w:rPr>
          <w:rFonts w:ascii="Arial" w:eastAsia="Times New Roman" w:hAnsi="Arial" w:cs="Arial"/>
          <w:sz w:val="28"/>
          <w:szCs w:val="28"/>
        </w:rPr>
        <w:t xml:space="preserve"> with a review process </w:t>
      </w:r>
      <w:r w:rsidR="00464410">
        <w:rPr>
          <w:rFonts w:ascii="Arial" w:eastAsia="Times New Roman" w:hAnsi="Arial" w:cs="Arial"/>
          <w:sz w:val="28"/>
          <w:szCs w:val="28"/>
        </w:rPr>
        <w:t xml:space="preserve">which </w:t>
      </w:r>
      <w:r w:rsidR="00D00CD3">
        <w:rPr>
          <w:rFonts w:ascii="Arial" w:eastAsia="Times New Roman" w:hAnsi="Arial" w:cs="Arial"/>
          <w:sz w:val="28"/>
          <w:szCs w:val="28"/>
        </w:rPr>
        <w:t>provide</w:t>
      </w:r>
      <w:r w:rsidR="00464410">
        <w:rPr>
          <w:rFonts w:ascii="Arial" w:eastAsia="Times New Roman" w:hAnsi="Arial" w:cs="Arial"/>
          <w:sz w:val="28"/>
          <w:szCs w:val="28"/>
        </w:rPr>
        <w:t>s</w:t>
      </w:r>
      <w:r w:rsidR="00D00CD3">
        <w:rPr>
          <w:rFonts w:ascii="Arial" w:eastAsia="Times New Roman" w:hAnsi="Arial" w:cs="Arial"/>
          <w:sz w:val="28"/>
          <w:szCs w:val="28"/>
        </w:rPr>
        <w:t xml:space="preserve"> feedback </w:t>
      </w:r>
      <w:r w:rsidR="00464410">
        <w:rPr>
          <w:rFonts w:ascii="Arial" w:eastAsia="Times New Roman" w:hAnsi="Arial" w:cs="Arial"/>
          <w:sz w:val="28"/>
          <w:szCs w:val="28"/>
        </w:rPr>
        <w:t>that enhances study design and implementation</w:t>
      </w:r>
      <w:r w:rsidR="00D00CD3">
        <w:rPr>
          <w:rFonts w:ascii="Arial" w:eastAsia="Times New Roman" w:hAnsi="Arial" w:cs="Arial"/>
          <w:sz w:val="28"/>
          <w:szCs w:val="28"/>
        </w:rPr>
        <w:t>.</w:t>
      </w:r>
      <w:r w:rsidR="00464410">
        <w:rPr>
          <w:rFonts w:ascii="Arial" w:eastAsia="Times New Roman" w:hAnsi="Arial" w:cs="Arial"/>
          <w:sz w:val="28"/>
          <w:szCs w:val="28"/>
        </w:rPr>
        <w:t xml:space="preserve"> Consistent with </w:t>
      </w:r>
      <w:r w:rsidR="00D00CD3">
        <w:rPr>
          <w:rFonts w:ascii="Arial" w:eastAsia="Times New Roman" w:hAnsi="Arial" w:cs="Arial"/>
          <w:sz w:val="28"/>
          <w:szCs w:val="28"/>
        </w:rPr>
        <w:t>our commitment to the</w:t>
      </w:r>
      <w:r w:rsidRPr="000466EA">
        <w:rPr>
          <w:rFonts w:ascii="Arial" w:eastAsia="Times New Roman" w:hAnsi="Arial" w:cs="Arial"/>
          <w:sz w:val="28"/>
          <w:szCs w:val="28"/>
        </w:rPr>
        <w:t xml:space="preserve"> </w:t>
      </w:r>
      <w:r w:rsidR="00D00CD3">
        <w:rPr>
          <w:rFonts w:ascii="Arial" w:eastAsia="Times New Roman" w:hAnsi="Arial" w:cs="Arial"/>
          <w:sz w:val="28"/>
          <w:szCs w:val="28"/>
        </w:rPr>
        <w:t xml:space="preserve">principles of </w:t>
      </w:r>
      <w:r w:rsidR="00464410">
        <w:rPr>
          <w:rFonts w:ascii="Arial" w:eastAsia="Times New Roman" w:hAnsi="Arial" w:cs="Arial"/>
          <w:sz w:val="28"/>
          <w:szCs w:val="28"/>
        </w:rPr>
        <w:t xml:space="preserve">the Autism </w:t>
      </w:r>
      <w:r w:rsidR="00D00CD3">
        <w:rPr>
          <w:rFonts w:ascii="Arial" w:eastAsia="Times New Roman" w:hAnsi="Arial" w:cs="Arial"/>
          <w:sz w:val="28"/>
          <w:szCs w:val="28"/>
        </w:rPr>
        <w:t>CARES Act and our funding support from HRSA</w:t>
      </w:r>
      <w:r w:rsidRPr="000466EA">
        <w:rPr>
          <w:rFonts w:ascii="Arial" w:eastAsia="Times New Roman" w:hAnsi="Arial" w:cs="Arial"/>
          <w:sz w:val="28"/>
          <w:szCs w:val="28"/>
        </w:rPr>
        <w:t xml:space="preserve">, </w:t>
      </w:r>
      <w:r w:rsidR="00464410" w:rsidRPr="00464410">
        <w:rPr>
          <w:rFonts w:ascii="Arial" w:eastAsia="Times New Roman" w:hAnsi="Arial" w:cs="Arial"/>
          <w:sz w:val="28"/>
          <w:szCs w:val="28"/>
        </w:rPr>
        <w:t xml:space="preserve">our primary goal is to develop </w:t>
      </w:r>
      <w:r w:rsidR="00464410">
        <w:rPr>
          <w:rFonts w:ascii="Arial" w:eastAsia="Times New Roman" w:hAnsi="Arial" w:cs="Arial"/>
          <w:sz w:val="28"/>
          <w:szCs w:val="28"/>
        </w:rPr>
        <w:t>an</w:t>
      </w:r>
      <w:r w:rsidR="00464410" w:rsidRPr="00464410">
        <w:rPr>
          <w:rFonts w:ascii="Arial" w:eastAsia="Times New Roman" w:hAnsi="Arial" w:cs="Arial"/>
          <w:sz w:val="28"/>
          <w:szCs w:val="28"/>
        </w:rPr>
        <w:t xml:space="preserve"> infrastructure that can include and support a diverse research community</w:t>
      </w:r>
      <w:r w:rsidR="00464410">
        <w:rPr>
          <w:rFonts w:ascii="Arial" w:eastAsia="Times New Roman" w:hAnsi="Arial" w:cs="Arial"/>
          <w:sz w:val="28"/>
          <w:szCs w:val="28"/>
        </w:rPr>
        <w:t>.</w:t>
      </w:r>
    </w:p>
    <w:p w14:paraId="04F797BD" w14:textId="43E78F16" w:rsidR="00F8680E" w:rsidRPr="00F8680E" w:rsidRDefault="00295006" w:rsidP="002950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8680E">
        <w:rPr>
          <w:rFonts w:ascii="Arial" w:eastAsia="Times New Roman" w:hAnsi="Arial" w:cs="Arial"/>
          <w:b/>
          <w:sz w:val="28"/>
          <w:szCs w:val="28"/>
        </w:rPr>
        <w:t>Project outlines must, AT MINIMUM, meet the following requirements:</w:t>
      </w:r>
      <w:r w:rsidRPr="0029500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AD9FED5" w14:textId="589426AF" w:rsidR="00F8680E" w:rsidRDefault="00295006" w:rsidP="002950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5006">
        <w:rPr>
          <w:rFonts w:ascii="Arial" w:eastAsia="Times New Roman" w:hAnsi="Arial" w:cs="Arial"/>
          <w:sz w:val="28"/>
          <w:szCs w:val="28"/>
        </w:rPr>
        <w:t>Scope of work</w:t>
      </w:r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>Focuses on a topic relevant to the physical health of autistic individuals.</w:t>
      </w:r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 xml:space="preserve">Research project </w:t>
      </w:r>
      <w:r w:rsidR="00057C23">
        <w:rPr>
          <w:rFonts w:ascii="Arial" w:eastAsia="Times New Roman" w:hAnsi="Arial" w:cs="Arial"/>
          <w:sz w:val="28"/>
          <w:szCs w:val="28"/>
        </w:rPr>
        <w:t>clearly outlines how it will</w:t>
      </w:r>
      <w:r w:rsidRPr="00295006">
        <w:rPr>
          <w:rFonts w:ascii="Arial" w:eastAsia="Times New Roman" w:hAnsi="Arial" w:cs="Arial"/>
          <w:sz w:val="28"/>
          <w:szCs w:val="28"/>
        </w:rPr>
        <w:t xml:space="preserve"> contribute to improving the health and well-being of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 xml:space="preserve">autistic people as defined by </w:t>
      </w:r>
      <w:r w:rsidR="00057C23">
        <w:rPr>
          <w:rFonts w:ascii="Arial" w:eastAsia="Times New Roman" w:hAnsi="Arial" w:cs="Arial"/>
          <w:sz w:val="28"/>
          <w:szCs w:val="28"/>
        </w:rPr>
        <w:t xml:space="preserve">the </w:t>
      </w:r>
      <w:r w:rsidR="00136491">
        <w:rPr>
          <w:rFonts w:ascii="Arial" w:eastAsia="Times New Roman" w:hAnsi="Arial" w:cs="Arial"/>
          <w:sz w:val="28"/>
          <w:szCs w:val="28"/>
        </w:rPr>
        <w:t xml:space="preserve">Autism </w:t>
      </w:r>
      <w:hyperlink r:id="rId5" w:history="1">
        <w:r w:rsidR="00057C23" w:rsidRPr="004408F2">
          <w:rPr>
            <w:rStyle w:val="Hyperlink"/>
            <w:rFonts w:ascii="Arial" w:eastAsia="Times New Roman" w:hAnsi="Arial" w:cs="Arial"/>
            <w:sz w:val="28"/>
            <w:szCs w:val="28"/>
          </w:rPr>
          <w:t>CARES Act</w:t>
        </w:r>
      </w:hyperlink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 xml:space="preserve">Reasonable justification that </w:t>
      </w:r>
      <w:r w:rsidR="00935403">
        <w:rPr>
          <w:rFonts w:ascii="Arial" w:eastAsia="Times New Roman" w:hAnsi="Arial" w:cs="Arial"/>
          <w:sz w:val="28"/>
          <w:szCs w:val="28"/>
        </w:rPr>
        <w:t xml:space="preserve">the </w:t>
      </w:r>
      <w:r w:rsidRPr="00295006">
        <w:rPr>
          <w:rFonts w:ascii="Arial" w:eastAsia="Times New Roman" w:hAnsi="Arial" w:cs="Arial"/>
          <w:sz w:val="28"/>
          <w:szCs w:val="28"/>
        </w:rPr>
        <w:t>project aligns with AIR-P</w:t>
      </w:r>
      <w:r>
        <w:rPr>
          <w:rFonts w:ascii="Arial" w:eastAsia="Times New Roman" w:hAnsi="Arial" w:cs="Arial"/>
          <w:sz w:val="28"/>
          <w:szCs w:val="28"/>
        </w:rPr>
        <w:t xml:space="preserve">’s </w:t>
      </w:r>
      <w:hyperlink r:id="rId6" w:history="1">
        <w:r w:rsidR="00F97986" w:rsidRPr="007448DE">
          <w:rPr>
            <w:rStyle w:val="Hyperlink"/>
            <w:rFonts w:ascii="Arial" w:eastAsia="Times New Roman" w:hAnsi="Arial" w:cs="Arial"/>
            <w:sz w:val="28"/>
            <w:szCs w:val="28"/>
          </w:rPr>
          <w:t>guiding principles</w:t>
        </w:r>
      </w:hyperlink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8D3FE6" w14:textId="5328BA75" w:rsidR="00295006" w:rsidRPr="00295006" w:rsidRDefault="6C14EF34" w:rsidP="002950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C14EF34">
        <w:rPr>
          <w:rFonts w:ascii="Arial" w:eastAsia="Times New Roman" w:hAnsi="Arial" w:cs="Arial"/>
          <w:sz w:val="28"/>
          <w:szCs w:val="28"/>
        </w:rPr>
        <w:t>Approach</w:t>
      </w:r>
      <w:r w:rsidR="00295006">
        <w:br/>
      </w:r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r w:rsidRPr="6C14EF34">
        <w:rPr>
          <w:rFonts w:ascii="Arial" w:eastAsia="Times New Roman" w:hAnsi="Arial" w:cs="Arial"/>
          <w:sz w:val="28"/>
          <w:szCs w:val="28"/>
        </w:rPr>
        <w:t>Study design and methods are appropriate to the goals of the project</w:t>
      </w:r>
      <w:r w:rsidR="00295006">
        <w:br/>
      </w:r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bookmarkStart w:id="0" w:name="_Hlk116548570"/>
      <w:r w:rsidRPr="6C14EF34">
        <w:rPr>
          <w:rFonts w:ascii="Arial" w:eastAsia="Times New Roman" w:hAnsi="Arial" w:cs="Arial"/>
          <w:sz w:val="28"/>
          <w:szCs w:val="28"/>
        </w:rPr>
        <w:t>Any potential harm to autistic participants is clearly outweighed by the benefits of the study</w:t>
      </w:r>
      <w:bookmarkEnd w:id="0"/>
      <w:r w:rsidR="00295006">
        <w:br/>
      </w:r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bookmarkStart w:id="1" w:name="_Hlk116548580"/>
      <w:r w:rsidRPr="6C14EF34">
        <w:rPr>
          <w:rFonts w:ascii="Arial" w:eastAsia="Times New Roman" w:hAnsi="Arial" w:cs="Arial"/>
          <w:sz w:val="28"/>
          <w:szCs w:val="28"/>
        </w:rPr>
        <w:t>Study should seek to incorporate as diverse a sample of autistic participants as possible given the research question</w:t>
      </w:r>
      <w:bookmarkEnd w:id="1"/>
      <w:r w:rsidR="00295006">
        <w:br/>
      </w:r>
    </w:p>
    <w:p w14:paraId="2361B9FD" w14:textId="7641A529" w:rsidR="009B1458" w:rsidRDefault="00295006" w:rsidP="00295006">
      <w:pPr>
        <w:rPr>
          <w:rFonts w:ascii="Arial" w:eastAsia="Times New Roman" w:hAnsi="Arial" w:cs="Arial"/>
          <w:sz w:val="28"/>
          <w:szCs w:val="28"/>
        </w:rPr>
      </w:pPr>
      <w:r w:rsidRPr="00295006">
        <w:rPr>
          <w:rFonts w:ascii="Arial" w:eastAsia="Times New Roman" w:hAnsi="Arial" w:cs="Arial"/>
          <w:sz w:val="28"/>
          <w:szCs w:val="28"/>
        </w:rPr>
        <w:t>Accessibility</w:t>
      </w:r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bookmarkStart w:id="2" w:name="_Hlk116548600"/>
      <w:r w:rsidRPr="00295006">
        <w:rPr>
          <w:rFonts w:ascii="Arial" w:eastAsia="Times New Roman" w:hAnsi="Arial" w:cs="Arial"/>
          <w:sz w:val="28"/>
          <w:szCs w:val="28"/>
        </w:rPr>
        <w:t>When appropriate, significant efforts are made to ensure research study is accessible to</w:t>
      </w:r>
      <w:r w:rsidR="00F8680E">
        <w:rPr>
          <w:rFonts w:ascii="Arial" w:eastAsia="Times New Roman" w:hAnsi="Arial" w:cs="Arial"/>
          <w:sz w:val="28"/>
          <w:szCs w:val="28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>autistic participants with varying cognitive/language abilities (i.e. no blanket ID</w:t>
      </w:r>
      <w:r w:rsidR="00F8680E">
        <w:rPr>
          <w:rFonts w:ascii="Arial" w:eastAsia="Times New Roman" w:hAnsi="Arial" w:cs="Arial"/>
          <w:sz w:val="28"/>
          <w:szCs w:val="28"/>
        </w:rPr>
        <w:t xml:space="preserve"> </w:t>
      </w:r>
      <w:r w:rsidRPr="00295006">
        <w:rPr>
          <w:rFonts w:ascii="Arial" w:eastAsia="Times New Roman" w:hAnsi="Arial" w:cs="Arial"/>
          <w:sz w:val="28"/>
          <w:szCs w:val="28"/>
        </w:rPr>
        <w:t>exclusions without strong justification)</w:t>
      </w:r>
      <w:bookmarkEnd w:id="2"/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bookmarkStart w:id="3" w:name="_Hlk116548608"/>
      <w:r w:rsidR="00CF698E" w:rsidRPr="00CF698E">
        <w:rPr>
          <w:rFonts w:ascii="Arial" w:eastAsia="Times New Roman" w:hAnsi="Arial" w:cs="Arial"/>
          <w:sz w:val="28"/>
          <w:szCs w:val="28"/>
        </w:rPr>
        <w:t xml:space="preserve">Considers the variations of terminology used to describe </w:t>
      </w:r>
      <w:proofErr w:type="spellStart"/>
      <w:r w:rsidR="00CF698E" w:rsidRPr="00CF698E">
        <w:rPr>
          <w:rFonts w:ascii="Arial" w:eastAsia="Times New Roman" w:hAnsi="Arial" w:cs="Arial"/>
          <w:sz w:val="28"/>
          <w:szCs w:val="28"/>
        </w:rPr>
        <w:t>neurodiverse</w:t>
      </w:r>
      <w:proofErr w:type="spellEnd"/>
      <w:r w:rsidR="00CF698E" w:rsidRPr="00CF698E">
        <w:rPr>
          <w:rFonts w:ascii="Arial" w:eastAsia="Times New Roman" w:hAnsi="Arial" w:cs="Arial"/>
          <w:sz w:val="28"/>
          <w:szCs w:val="28"/>
        </w:rPr>
        <w:t xml:space="preserve"> populations and other communities </w:t>
      </w:r>
      <w:r w:rsidR="00FC2DEE">
        <w:rPr>
          <w:rFonts w:ascii="Arial" w:eastAsia="Times New Roman" w:hAnsi="Arial" w:cs="Arial"/>
          <w:sz w:val="28"/>
          <w:szCs w:val="28"/>
        </w:rPr>
        <w:t>or</w:t>
      </w:r>
      <w:r w:rsidR="00CF698E" w:rsidRPr="00CF698E">
        <w:rPr>
          <w:rFonts w:ascii="Arial" w:eastAsia="Times New Roman" w:hAnsi="Arial" w:cs="Arial"/>
          <w:sz w:val="28"/>
          <w:szCs w:val="28"/>
        </w:rPr>
        <w:t xml:space="preserve"> identity groups, and uses respectful language</w:t>
      </w:r>
      <w:bookmarkEnd w:id="3"/>
      <w:r w:rsidRPr="00295006">
        <w:rPr>
          <w:rFonts w:ascii="Times New Roman" w:eastAsia="Times New Roman" w:hAnsi="Times New Roman" w:cs="Times New Roman"/>
          <w:sz w:val="24"/>
          <w:szCs w:val="24"/>
        </w:rPr>
        <w:br/>
      </w:r>
      <w:r w:rsidRPr="00295006">
        <w:rPr>
          <w:rFonts w:ascii="Segoe UI Emoji" w:eastAsia="Times New Roman" w:hAnsi="Segoe UI Emoji" w:cs="Segoe UI Emoji"/>
          <w:sz w:val="25"/>
          <w:szCs w:val="25"/>
        </w:rPr>
        <w:t>✔</w:t>
      </w:r>
      <w:r w:rsidRPr="00295006">
        <w:rPr>
          <w:rFonts w:ascii="Arial" w:eastAsia="Times New Roman" w:hAnsi="Arial" w:cs="Arial"/>
          <w:sz w:val="25"/>
          <w:szCs w:val="25"/>
        </w:rPr>
        <w:t xml:space="preserve"> </w:t>
      </w:r>
      <w:bookmarkStart w:id="4" w:name="_Hlk116548629"/>
      <w:r w:rsidRPr="00295006">
        <w:rPr>
          <w:rFonts w:ascii="Arial" w:eastAsia="Times New Roman" w:hAnsi="Arial" w:cs="Arial"/>
          <w:sz w:val="28"/>
          <w:szCs w:val="28"/>
        </w:rPr>
        <w:t xml:space="preserve">When relevant, specific effort made to ensure accessibility of study </w:t>
      </w:r>
      <w:r w:rsidRPr="00295006">
        <w:rPr>
          <w:rFonts w:ascii="Arial" w:eastAsia="Times New Roman" w:hAnsi="Arial" w:cs="Arial"/>
          <w:sz w:val="28"/>
          <w:szCs w:val="28"/>
        </w:rPr>
        <w:lastRenderedPageBreak/>
        <w:t>materials to non-academic community partners (e.g. plain language, preferred communication modalities)</w:t>
      </w:r>
      <w:bookmarkEnd w:id="4"/>
    </w:p>
    <w:p w14:paraId="6A08A48E" w14:textId="4EEEF7FF" w:rsidR="00295006" w:rsidRPr="00F8680E" w:rsidRDefault="00D06DB2" w:rsidP="00D06DB2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In addition, we RECOMMEND that projects attempt to implement the following values</w:t>
      </w:r>
      <w:r w:rsidR="00ED4937">
        <w:rPr>
          <w:rFonts w:ascii="Arial" w:eastAsia="Times New Roman" w:hAnsi="Arial" w:cs="Arial"/>
          <w:b/>
          <w:sz w:val="28"/>
          <w:szCs w:val="28"/>
        </w:rPr>
        <w:t>.</w:t>
      </w:r>
    </w:p>
    <w:p w14:paraId="59F435B2" w14:textId="5ABC3BC1" w:rsidR="00295006" w:rsidRDefault="6C14EF34" w:rsidP="00F8680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6C14EF34">
        <w:rPr>
          <w:rFonts w:ascii="Arial" w:eastAsia="Times New Roman" w:hAnsi="Arial" w:cs="Arial"/>
          <w:sz w:val="28"/>
          <w:szCs w:val="28"/>
        </w:rPr>
        <w:t>Community collaborators</w:t>
      </w:r>
      <w:r w:rsidR="00295006">
        <w:br/>
      </w:r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bookmarkStart w:id="5" w:name="_Hlk116549123"/>
      <w:r w:rsidRPr="6C14EF34">
        <w:rPr>
          <w:rFonts w:ascii="Arial" w:eastAsia="Times New Roman" w:hAnsi="Arial" w:cs="Arial"/>
          <w:sz w:val="28"/>
          <w:szCs w:val="28"/>
        </w:rPr>
        <w:t>At least one autistic individual involved at the “</w:t>
      </w:r>
      <w:r w:rsidR="003720B1">
        <w:rPr>
          <w:rFonts w:ascii="Arial" w:eastAsia="Times New Roman" w:hAnsi="Arial" w:cs="Arial"/>
          <w:sz w:val="28"/>
          <w:szCs w:val="28"/>
        </w:rPr>
        <w:t>consultation</w:t>
      </w:r>
      <w:r w:rsidRPr="6C14EF34">
        <w:rPr>
          <w:rFonts w:ascii="Arial" w:eastAsia="Times New Roman" w:hAnsi="Arial" w:cs="Arial"/>
          <w:sz w:val="28"/>
          <w:szCs w:val="28"/>
        </w:rPr>
        <w:t>” level or higher (can be PI, research staff, academic collaborator, or “non-academic” partner with significant involvement</w:t>
      </w:r>
      <w:r w:rsidR="00835D18">
        <w:rPr>
          <w:rFonts w:ascii="Arial" w:eastAsia="Times New Roman" w:hAnsi="Arial" w:cs="Arial"/>
          <w:sz w:val="28"/>
          <w:szCs w:val="28"/>
        </w:rPr>
        <w:t>)</w:t>
      </w:r>
      <w:bookmarkEnd w:id="5"/>
      <w:r w:rsidR="00295006">
        <w:br/>
      </w:r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bookmarkStart w:id="6" w:name="_Hlk116549136"/>
      <w:r w:rsidRPr="6C14EF34">
        <w:rPr>
          <w:rFonts w:ascii="Arial" w:eastAsia="Times New Roman" w:hAnsi="Arial" w:cs="Arial"/>
          <w:sz w:val="28"/>
          <w:szCs w:val="28"/>
        </w:rPr>
        <w:t xml:space="preserve">When appropriate, includes </w:t>
      </w:r>
      <w:r w:rsidR="00BC44BB">
        <w:rPr>
          <w:rFonts w:ascii="Arial" w:eastAsia="Times New Roman" w:hAnsi="Arial" w:cs="Arial"/>
          <w:sz w:val="28"/>
          <w:szCs w:val="28"/>
        </w:rPr>
        <w:t xml:space="preserve">non-autistic </w:t>
      </w:r>
      <w:r w:rsidRPr="6C14EF34">
        <w:rPr>
          <w:rFonts w:ascii="Arial" w:eastAsia="Times New Roman" w:hAnsi="Arial" w:cs="Arial"/>
          <w:sz w:val="28"/>
          <w:szCs w:val="28"/>
        </w:rPr>
        <w:t>stakeholder input from other relevant groups (e.g., caregivers, individuals with specific medical conditions)</w:t>
      </w:r>
      <w:r w:rsidR="00295006">
        <w:br/>
      </w:r>
      <w:bookmarkEnd w:id="6"/>
      <w:r w:rsidRPr="6C14EF34">
        <w:rPr>
          <w:rFonts w:ascii="Segoe UI Emoji" w:eastAsia="Times New Roman" w:hAnsi="Segoe UI Emoji" w:cs="Segoe UI Emoji"/>
          <w:sz w:val="25"/>
          <w:szCs w:val="25"/>
        </w:rPr>
        <w:t>✔</w:t>
      </w:r>
      <w:r w:rsidRPr="6C14EF34">
        <w:rPr>
          <w:rFonts w:ascii="Arial" w:eastAsia="Times New Roman" w:hAnsi="Arial" w:cs="Arial"/>
          <w:sz w:val="25"/>
          <w:szCs w:val="25"/>
        </w:rPr>
        <w:t xml:space="preserve"> </w:t>
      </w:r>
      <w:bookmarkStart w:id="7" w:name="_Hlk116549322"/>
      <w:r w:rsidRPr="6C14EF34">
        <w:rPr>
          <w:rFonts w:ascii="Arial" w:eastAsia="Times New Roman" w:hAnsi="Arial" w:cs="Arial"/>
          <w:sz w:val="28"/>
          <w:szCs w:val="28"/>
        </w:rPr>
        <w:t xml:space="preserve">Research model </w:t>
      </w:r>
      <w:r w:rsidR="00F97986">
        <w:rPr>
          <w:rFonts w:ascii="Arial" w:eastAsia="Times New Roman" w:hAnsi="Arial" w:cs="Arial"/>
          <w:sz w:val="28"/>
          <w:szCs w:val="28"/>
        </w:rPr>
        <w:t>(</w:t>
      </w:r>
      <w:r w:rsidR="00E02E5F">
        <w:rPr>
          <w:rFonts w:ascii="Arial" w:eastAsia="Times New Roman" w:hAnsi="Arial" w:cs="Arial"/>
          <w:sz w:val="28"/>
          <w:szCs w:val="28"/>
        </w:rPr>
        <w:t xml:space="preserve">CBPR, PCOR, Consultation, </w:t>
      </w:r>
      <w:proofErr w:type="spellStart"/>
      <w:r w:rsidR="002E355A">
        <w:rPr>
          <w:rFonts w:ascii="Arial" w:eastAsia="Times New Roman" w:hAnsi="Arial" w:cs="Arial"/>
          <w:sz w:val="28"/>
          <w:szCs w:val="28"/>
        </w:rPr>
        <w:t>etc</w:t>
      </w:r>
      <w:proofErr w:type="spellEnd"/>
      <w:r w:rsidR="002E355A">
        <w:rPr>
          <w:rFonts w:ascii="Arial" w:eastAsia="Times New Roman" w:hAnsi="Arial" w:cs="Arial"/>
          <w:sz w:val="28"/>
          <w:szCs w:val="28"/>
        </w:rPr>
        <w:t xml:space="preserve">; see details </w:t>
      </w:r>
      <w:hyperlink r:id="rId7" w:history="1">
        <w:r w:rsidR="002E355A" w:rsidRPr="002E355A">
          <w:rPr>
            <w:rStyle w:val="Hyperlink"/>
            <w:rFonts w:ascii="Arial" w:eastAsia="Times New Roman" w:hAnsi="Arial" w:cs="Arial"/>
            <w:sz w:val="28"/>
            <w:szCs w:val="28"/>
          </w:rPr>
          <w:t>here</w:t>
        </w:r>
      </w:hyperlink>
      <w:r w:rsidR="00F97986">
        <w:rPr>
          <w:rFonts w:ascii="Arial" w:eastAsia="Times New Roman" w:hAnsi="Arial" w:cs="Arial"/>
          <w:sz w:val="28"/>
          <w:szCs w:val="28"/>
        </w:rPr>
        <w:t xml:space="preserve">) </w:t>
      </w:r>
      <w:r w:rsidRPr="6C14EF34">
        <w:rPr>
          <w:rFonts w:ascii="Arial" w:eastAsia="Times New Roman" w:hAnsi="Arial" w:cs="Arial"/>
          <w:sz w:val="28"/>
          <w:szCs w:val="28"/>
        </w:rPr>
        <w:t>is outlined</w:t>
      </w:r>
      <w:bookmarkEnd w:id="7"/>
      <w:r w:rsidR="00BC44BB">
        <w:rPr>
          <w:rFonts w:ascii="Arial" w:eastAsia="Times New Roman" w:hAnsi="Arial" w:cs="Arial"/>
          <w:sz w:val="28"/>
          <w:szCs w:val="28"/>
        </w:rPr>
        <w:t>.</w:t>
      </w:r>
    </w:p>
    <w:p w14:paraId="0A37501D" w14:textId="70D31EAB" w:rsidR="00B770CB" w:rsidRPr="00777169" w:rsidRDefault="00F31F94" w:rsidP="00F8680E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F31F94">
        <w:rPr>
          <w:rFonts w:ascii="Segoe UI Emoji" w:eastAsia="Times New Roman" w:hAnsi="Segoe UI Emoji" w:cs="Segoe UI Emoji"/>
          <w:sz w:val="28"/>
          <w:szCs w:val="28"/>
        </w:rPr>
        <w:t>✔</w:t>
      </w:r>
      <w:r w:rsidRPr="00F31F94">
        <w:rPr>
          <w:rFonts w:ascii="Arial" w:eastAsia="Times New Roman" w:hAnsi="Arial" w:cs="Arial"/>
          <w:sz w:val="28"/>
          <w:szCs w:val="28"/>
        </w:rPr>
        <w:t xml:space="preserve"> </w:t>
      </w:r>
      <w:bookmarkStart w:id="8" w:name="_Hlk116549151"/>
      <w:r w:rsidRPr="00F31F94">
        <w:rPr>
          <w:rFonts w:ascii="Arial" w:eastAsia="Times New Roman" w:hAnsi="Arial" w:cs="Arial"/>
          <w:sz w:val="28"/>
          <w:szCs w:val="28"/>
        </w:rPr>
        <w:t>All non-academic collaborators and consultants are compensated fairly</w:t>
      </w:r>
      <w:bookmarkEnd w:id="8"/>
      <w:r w:rsidRPr="00F31F94">
        <w:rPr>
          <w:rFonts w:ascii="Arial" w:eastAsia="Times New Roman" w:hAnsi="Arial" w:cs="Arial"/>
          <w:sz w:val="28"/>
          <w:szCs w:val="28"/>
        </w:rPr>
        <w:t xml:space="preserve"> </w:t>
      </w:r>
      <w:r w:rsidRPr="0081499E">
        <w:rPr>
          <w:rFonts w:ascii="Arial" w:eastAsia="Times New Roman" w:hAnsi="Arial" w:cs="Arial"/>
          <w:sz w:val="28"/>
          <w:szCs w:val="28"/>
        </w:rPr>
        <w:t>(equivalent to neurotypical peers</w:t>
      </w:r>
      <w:bookmarkStart w:id="9" w:name="_GoBack"/>
      <w:bookmarkEnd w:id="9"/>
      <w:r w:rsidRPr="0081499E">
        <w:rPr>
          <w:rFonts w:ascii="Arial" w:eastAsia="Times New Roman" w:hAnsi="Arial" w:cs="Arial"/>
          <w:sz w:val="28"/>
          <w:szCs w:val="28"/>
        </w:rPr>
        <w:t>)</w:t>
      </w:r>
    </w:p>
    <w:p w14:paraId="2BAE9498" w14:textId="77777777" w:rsidR="00F31F94" w:rsidRDefault="00F31F94" w:rsidP="00F8680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40AD6D" w14:textId="5A1C5480" w:rsidR="00ED4937" w:rsidRDefault="009E38D6" w:rsidP="6C14EF3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0" w:name="_Hlk116549415"/>
      <w:r>
        <w:rPr>
          <w:rFonts w:ascii="Arial" w:eastAsia="Times New Roman" w:hAnsi="Arial" w:cs="Arial"/>
          <w:b/>
          <w:bCs/>
          <w:sz w:val="28"/>
          <w:szCs w:val="28"/>
        </w:rPr>
        <w:t>T</w:t>
      </w:r>
      <w:r w:rsidR="00ED4937">
        <w:rPr>
          <w:rFonts w:ascii="Arial" w:eastAsia="Times New Roman" w:hAnsi="Arial" w:cs="Arial"/>
          <w:b/>
          <w:bCs/>
          <w:sz w:val="28"/>
          <w:szCs w:val="28"/>
        </w:rPr>
        <w:t xml:space="preserve">he ICR </w:t>
      </w:r>
      <w:r w:rsidR="009653BA">
        <w:rPr>
          <w:rFonts w:ascii="Arial" w:eastAsia="Times New Roman" w:hAnsi="Arial" w:cs="Arial"/>
          <w:b/>
          <w:bCs/>
          <w:sz w:val="28"/>
          <w:szCs w:val="28"/>
        </w:rPr>
        <w:t xml:space="preserve">team </w:t>
      </w:r>
      <w:r w:rsidR="00ED4937">
        <w:rPr>
          <w:rFonts w:ascii="Arial" w:eastAsia="Times New Roman" w:hAnsi="Arial" w:cs="Arial"/>
          <w:b/>
          <w:bCs/>
          <w:sz w:val="28"/>
          <w:szCs w:val="28"/>
        </w:rPr>
        <w:t>will direct investigators to resources that will assist in involving autistic perspectives in their research.</w:t>
      </w:r>
    </w:p>
    <w:p w14:paraId="4016B7D1" w14:textId="77777777" w:rsidR="00ED4937" w:rsidRDefault="00ED4937" w:rsidP="6C14EF3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706DA9F" w14:textId="43001E30" w:rsidR="00B770CB" w:rsidRPr="00B770CB" w:rsidRDefault="00D06DB2" w:rsidP="6C14EF3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Reviewers may opt to </w:t>
      </w:r>
      <w:r w:rsidR="6C14EF34" w:rsidRPr="6C14EF34">
        <w:rPr>
          <w:rFonts w:ascii="Arial" w:eastAsia="Times New Roman" w:hAnsi="Arial" w:cs="Arial"/>
          <w:b/>
          <w:bCs/>
          <w:sz w:val="28"/>
          <w:szCs w:val="28"/>
        </w:rPr>
        <w:t>provide feedback that improves submitted projects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, specifically in terms of the </w:t>
      </w:r>
      <w:r w:rsidR="00ED4117">
        <w:rPr>
          <w:rFonts w:ascii="Arial" w:eastAsia="Times New Roman" w:hAnsi="Arial" w:cs="Arial"/>
          <w:b/>
          <w:bCs/>
          <w:sz w:val="28"/>
          <w:szCs w:val="28"/>
        </w:rPr>
        <w:t>extent of community involvement</w:t>
      </w:r>
      <w:r w:rsidR="00CB29B9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ED4117">
        <w:rPr>
          <w:rFonts w:ascii="Arial" w:eastAsia="Times New Roman" w:hAnsi="Arial" w:cs="Arial"/>
          <w:b/>
          <w:bCs/>
          <w:sz w:val="28"/>
          <w:szCs w:val="28"/>
        </w:rPr>
        <w:t xml:space="preserve"> and justification in instances where it may not be feasible for the study design. </w:t>
      </w:r>
      <w:r w:rsidR="6C14EF34" w:rsidRPr="6C14EF34">
        <w:rPr>
          <w:rFonts w:ascii="Arial" w:eastAsia="Times New Roman" w:hAnsi="Arial" w:cs="Arial"/>
          <w:b/>
          <w:bCs/>
          <w:sz w:val="28"/>
          <w:szCs w:val="28"/>
        </w:rPr>
        <w:t xml:space="preserve">Feedback will be relayed to applicants along with an opportunity to re-submit projects with proposed modifications. </w:t>
      </w:r>
    </w:p>
    <w:bookmarkEnd w:id="10"/>
    <w:p w14:paraId="5DAB6C7B" w14:textId="77777777" w:rsidR="00F8680E" w:rsidRDefault="00F8680E" w:rsidP="00F86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65ED0" w14:textId="3703F8F2" w:rsidR="00BC44BB" w:rsidRPr="00E72C81" w:rsidRDefault="00777169" w:rsidP="00E72C81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Arial" w:eastAsia="Times New Roman" w:hAnsi="Arial" w:cs="Arial"/>
          <w:sz w:val="28"/>
          <w:szCs w:val="28"/>
        </w:rPr>
        <w:t xml:space="preserve">If there are excess proposals that meet the minimum and recommended criteria, the database committee will come to a consensus decision on what applications to include. If a consensus cannot be reached, a simple majority vote will determine the final decision. </w:t>
      </w:r>
    </w:p>
    <w:sectPr w:rsidR="00BC44BB" w:rsidRPr="00E72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6B3590" w16cex:dateUtc="2022-10-06T16:22:13.494Z"/>
  <w16cex:commentExtensible w16cex:durableId="0FD85256" w16cex:dateUtc="2022-10-06T16:23:36.13Z"/>
  <w16cex:commentExtensible w16cex:durableId="00C857FA" w16cex:dateUtc="2022-10-06T16:42:25.286Z"/>
  <w16cex:commentExtensible w16cex:durableId="69BB4EB3" w16cex:dateUtc="2022-10-06T16:55:04.55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5F5B"/>
    <w:multiLevelType w:val="hybridMultilevel"/>
    <w:tmpl w:val="D870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6"/>
    <w:rsid w:val="000466EA"/>
    <w:rsid w:val="00057C23"/>
    <w:rsid w:val="000745C3"/>
    <w:rsid w:val="00086476"/>
    <w:rsid w:val="000D606D"/>
    <w:rsid w:val="00136491"/>
    <w:rsid w:val="00150937"/>
    <w:rsid w:val="00167342"/>
    <w:rsid w:val="00174B9D"/>
    <w:rsid w:val="001D0AD3"/>
    <w:rsid w:val="0029127E"/>
    <w:rsid w:val="00295006"/>
    <w:rsid w:val="002B31DB"/>
    <w:rsid w:val="002E355A"/>
    <w:rsid w:val="003720B1"/>
    <w:rsid w:val="003C412F"/>
    <w:rsid w:val="004408F2"/>
    <w:rsid w:val="00464410"/>
    <w:rsid w:val="0048005A"/>
    <w:rsid w:val="0061179F"/>
    <w:rsid w:val="00641074"/>
    <w:rsid w:val="007448DE"/>
    <w:rsid w:val="00777169"/>
    <w:rsid w:val="00781512"/>
    <w:rsid w:val="007C1DD5"/>
    <w:rsid w:val="007D1D36"/>
    <w:rsid w:val="0081499E"/>
    <w:rsid w:val="00835D18"/>
    <w:rsid w:val="0084265F"/>
    <w:rsid w:val="008705D9"/>
    <w:rsid w:val="008718B1"/>
    <w:rsid w:val="008D697D"/>
    <w:rsid w:val="00904E0D"/>
    <w:rsid w:val="00913B48"/>
    <w:rsid w:val="00935403"/>
    <w:rsid w:val="009653BA"/>
    <w:rsid w:val="009B2626"/>
    <w:rsid w:val="009C781C"/>
    <w:rsid w:val="009E38D6"/>
    <w:rsid w:val="00A531E8"/>
    <w:rsid w:val="00B70DFE"/>
    <w:rsid w:val="00B770CB"/>
    <w:rsid w:val="00BC44BB"/>
    <w:rsid w:val="00BC5EC1"/>
    <w:rsid w:val="00CB29B9"/>
    <w:rsid w:val="00CF698E"/>
    <w:rsid w:val="00D00CD3"/>
    <w:rsid w:val="00D06DB2"/>
    <w:rsid w:val="00DB5527"/>
    <w:rsid w:val="00E02E5F"/>
    <w:rsid w:val="00E72C81"/>
    <w:rsid w:val="00E76A37"/>
    <w:rsid w:val="00E87937"/>
    <w:rsid w:val="00ED3723"/>
    <w:rsid w:val="00ED4117"/>
    <w:rsid w:val="00ED4937"/>
    <w:rsid w:val="00F253E8"/>
    <w:rsid w:val="00F31F94"/>
    <w:rsid w:val="00F77AB0"/>
    <w:rsid w:val="00F8680E"/>
    <w:rsid w:val="00F97986"/>
    <w:rsid w:val="00FB7AB4"/>
    <w:rsid w:val="00FC2DEE"/>
    <w:rsid w:val="00FD67AE"/>
    <w:rsid w:val="6C14E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79FE"/>
  <w15:chartTrackingRefBased/>
  <w15:docId w15:val="{0A6A4E74-523A-4B01-BEFB-2FFB28D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95006"/>
  </w:style>
  <w:style w:type="character" w:styleId="CommentReference">
    <w:name w:val="annotation reference"/>
    <w:basedOn w:val="DefaultParagraphFont"/>
    <w:uiPriority w:val="99"/>
    <w:semiHidden/>
    <w:unhideWhenUsed/>
    <w:rsid w:val="009C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8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aspire.org/inclusion-toolkit/participatory-research/" TargetMode="External"/><Relationship Id="Rdaebd575298b480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pnetwork.ucla.edu/about" TargetMode="External"/><Relationship Id="rId5" Type="http://schemas.openxmlformats.org/officeDocument/2006/relationships/hyperlink" Target="https://mchb.hrsa.gov/programs-impact/auti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Jeffrey</dc:creator>
  <cp:keywords/>
  <dc:description/>
  <cp:lastModifiedBy>Roth, Jeffrey</cp:lastModifiedBy>
  <cp:revision>10</cp:revision>
  <dcterms:created xsi:type="dcterms:W3CDTF">2023-04-04T16:52:00Z</dcterms:created>
  <dcterms:modified xsi:type="dcterms:W3CDTF">2023-04-27T21:00:00Z</dcterms:modified>
</cp:coreProperties>
</file>